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7252"/>
      </w:tblGrid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191359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 объекта</w:t>
            </w:r>
            <w:r w:rsidR="00C91CAE"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9F4EC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гостиница </w:t>
            </w:r>
            <w:r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930BE3" w:rsidRPr="009F4EC6">
              <w:rPr>
                <w:rFonts w:eastAsia="Times New Roman"/>
                <w:color w:val="000000" w:themeColor="text1"/>
                <w:sz w:val="24"/>
                <w:szCs w:val="24"/>
              </w:rPr>
              <w:t>Ялта 2</w:t>
            </w:r>
            <w:r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D52063" w:rsidRPr="009F4EC6">
              <w:rPr>
                <w:rFonts w:eastAsia="Times New Roman"/>
                <w:color w:val="000000" w:themeColor="text1"/>
                <w:sz w:val="24"/>
                <w:szCs w:val="24"/>
              </w:rPr>
              <w:t>*</w:t>
            </w: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9F4EC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Крым, г. Ялта.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423085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42308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Номера находятся: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9F4EC6" w:rsidP="0019135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2–</w:t>
            </w:r>
            <w:r w:rsidR="00423085" w:rsidRPr="009F4EC6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="00423085" w:rsidRPr="009F4EC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9F4EC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>стандарт, номера с удобствами на блок.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57470C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9F4EC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24.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9F4EC6" w:rsidP="00D021B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односпальные кровати, телевизор, </w:t>
            </w:r>
            <w:proofErr w:type="spellStart"/>
            <w:r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>, холодильник, чайник, посуда, шкаф, стол, стулья, ванная, туалет, вентилятор, сушилка,</w:t>
            </w:r>
            <w:r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>балкон.</w:t>
            </w:r>
            <w:proofErr w:type="gramEnd"/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6153FB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9F4EC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>уборка ежедневно, смена белья - 1 раз в 3 дня.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42308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с любого возраста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F4EC6" w:rsidRPr="009F4EC6" w:rsidRDefault="009F4EC6" w:rsidP="009F4EC6">
            <w:pPr>
              <w:pStyle w:val="a4"/>
              <w:shd w:val="clear" w:color="auto" w:fill="FFFFFF"/>
              <w:rPr>
                <w:color w:val="000000" w:themeColor="text1"/>
              </w:rPr>
            </w:pPr>
            <w:r w:rsidRPr="009F4EC6">
              <w:rPr>
                <w:color w:val="000000" w:themeColor="text1"/>
              </w:rPr>
              <w:t>дети до 3 лет (без предоставления доп. места) - бесплатно.</w:t>
            </w:r>
          </w:p>
          <w:p w:rsidR="00B645C4" w:rsidRPr="009F4EC6" w:rsidRDefault="009F4EC6" w:rsidP="009F4EC6">
            <w:pPr>
              <w:pStyle w:val="a4"/>
              <w:shd w:val="clear" w:color="auto" w:fill="FFFFFF"/>
              <w:rPr>
                <w:color w:val="000000" w:themeColor="text1"/>
              </w:rPr>
            </w:pPr>
            <w:r w:rsidRPr="009F4EC6">
              <w:rPr>
                <w:color w:val="000000" w:themeColor="text1"/>
              </w:rPr>
              <w:t>дети от 4 до 10 лет - скидка 30%.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42308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столовая на 1 этаже</w:t>
            </w:r>
            <w:r w:rsidR="009F4EC6" w:rsidRPr="009F4EC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9F4EC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>стоянка, гладильная доска на 1 этаже, фен (выдается администратором, по запросу).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42308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>галечный, 500 м</w:t>
            </w:r>
            <w:r w:rsidR="009F4EC6"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9F4EC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(5 мин).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9F4EC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п</w:t>
            </w:r>
            <w:r w:rsidR="006153FB" w:rsidRPr="009F4EC6">
              <w:rPr>
                <w:rFonts w:eastAsia="Times New Roman"/>
                <w:color w:val="000000" w:themeColor="text1"/>
                <w:sz w:val="24"/>
                <w:szCs w:val="24"/>
              </w:rPr>
              <w:t>роживание</w:t>
            </w: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774E33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з</w:t>
            </w:r>
            <w:r w:rsidR="009F4EC6" w:rsidRPr="009F4EC6">
              <w:rPr>
                <w:rFonts w:eastAsia="Times New Roman"/>
                <w:color w:val="000000" w:themeColor="text1"/>
                <w:sz w:val="24"/>
                <w:szCs w:val="24"/>
              </w:rPr>
              <w:t>аезд - 14:00 , выезд – 12:</w:t>
            </w:r>
            <w:r w:rsidR="006153FB" w:rsidRPr="009F4EC6">
              <w:rPr>
                <w:rFonts w:eastAsia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774E33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г</w:t>
            </w:r>
            <w:r w:rsidR="00AD5433" w:rsidRPr="009F4EC6">
              <w:rPr>
                <w:rFonts w:eastAsia="Times New Roman"/>
                <w:color w:val="000000" w:themeColor="text1"/>
                <w:sz w:val="24"/>
                <w:szCs w:val="24"/>
              </w:rPr>
              <w:t>. Ялта, ул. Пушкинская</w:t>
            </w:r>
            <w:r w:rsidR="009F4EC6" w:rsidRPr="009F4EC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F4EC6" w:rsidRPr="009F4EC6" w:rsidTr="0042308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9F4EC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9F4EC6" w:rsidRDefault="00774E33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4EC6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6153FB" w:rsidRPr="009F4EC6">
              <w:rPr>
                <w:rFonts w:eastAsia="Times New Roman"/>
                <w:color w:val="000000" w:themeColor="text1"/>
                <w:sz w:val="24"/>
                <w:szCs w:val="24"/>
              </w:rPr>
              <w:t>т остановки Автовокзал до остановки Спартак троллейбус № 1,</w:t>
            </w:r>
            <w:r w:rsidR="009F4EC6" w:rsidRPr="009F4EC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6153FB" w:rsidRPr="009F4EC6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="009F4EC6" w:rsidRPr="009F4EC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="006153FB" w:rsidRPr="009F4EC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bookmarkEnd w:id="0"/>
    </w:tbl>
    <w:p w:rsidR="00ED1E06" w:rsidRPr="009F4EC6" w:rsidRDefault="00ED1E06">
      <w:pPr>
        <w:rPr>
          <w:color w:val="000000" w:themeColor="text1"/>
          <w:sz w:val="24"/>
          <w:szCs w:val="24"/>
        </w:rPr>
      </w:pPr>
    </w:p>
    <w:sectPr w:rsidR="00ED1E06" w:rsidRPr="009F4EC6" w:rsidSect="007D3203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AE"/>
    <w:rsid w:val="00075B85"/>
    <w:rsid w:val="000E252D"/>
    <w:rsid w:val="000E5F19"/>
    <w:rsid w:val="000F39EA"/>
    <w:rsid w:val="00101403"/>
    <w:rsid w:val="001175DC"/>
    <w:rsid w:val="00191359"/>
    <w:rsid w:val="001A0208"/>
    <w:rsid w:val="00205DC8"/>
    <w:rsid w:val="002260A6"/>
    <w:rsid w:val="002736E0"/>
    <w:rsid w:val="0028347D"/>
    <w:rsid w:val="002D386F"/>
    <w:rsid w:val="002F199C"/>
    <w:rsid w:val="00315117"/>
    <w:rsid w:val="003728C1"/>
    <w:rsid w:val="003B5E9C"/>
    <w:rsid w:val="00406B9C"/>
    <w:rsid w:val="004152EF"/>
    <w:rsid w:val="0041565F"/>
    <w:rsid w:val="00421511"/>
    <w:rsid w:val="00423085"/>
    <w:rsid w:val="00523B6E"/>
    <w:rsid w:val="00560F1B"/>
    <w:rsid w:val="0057470C"/>
    <w:rsid w:val="00597E16"/>
    <w:rsid w:val="005D2E7F"/>
    <w:rsid w:val="006153FB"/>
    <w:rsid w:val="006157EB"/>
    <w:rsid w:val="006F2656"/>
    <w:rsid w:val="00774E33"/>
    <w:rsid w:val="007C66D5"/>
    <w:rsid w:val="007D3203"/>
    <w:rsid w:val="007D7F68"/>
    <w:rsid w:val="00856F2C"/>
    <w:rsid w:val="00864D54"/>
    <w:rsid w:val="008B0CB2"/>
    <w:rsid w:val="008C378F"/>
    <w:rsid w:val="00930BE3"/>
    <w:rsid w:val="009E5D07"/>
    <w:rsid w:val="009F4EC6"/>
    <w:rsid w:val="00A31F6F"/>
    <w:rsid w:val="00A40261"/>
    <w:rsid w:val="00A71673"/>
    <w:rsid w:val="00A9602C"/>
    <w:rsid w:val="00AD5433"/>
    <w:rsid w:val="00AD7D4E"/>
    <w:rsid w:val="00AE3BC4"/>
    <w:rsid w:val="00B03B71"/>
    <w:rsid w:val="00B30F28"/>
    <w:rsid w:val="00B56C9E"/>
    <w:rsid w:val="00B645C4"/>
    <w:rsid w:val="00BE40B6"/>
    <w:rsid w:val="00BE7F49"/>
    <w:rsid w:val="00BF22DA"/>
    <w:rsid w:val="00C02ED9"/>
    <w:rsid w:val="00C20DA6"/>
    <w:rsid w:val="00C26B83"/>
    <w:rsid w:val="00C83916"/>
    <w:rsid w:val="00C83B42"/>
    <w:rsid w:val="00C91CAE"/>
    <w:rsid w:val="00CC38E5"/>
    <w:rsid w:val="00CC7C92"/>
    <w:rsid w:val="00CD08E4"/>
    <w:rsid w:val="00CF1E48"/>
    <w:rsid w:val="00D021BB"/>
    <w:rsid w:val="00D52063"/>
    <w:rsid w:val="00D54DFE"/>
    <w:rsid w:val="00D86063"/>
    <w:rsid w:val="00DC0CF3"/>
    <w:rsid w:val="00DC6304"/>
    <w:rsid w:val="00DE588C"/>
    <w:rsid w:val="00DF4228"/>
    <w:rsid w:val="00E73FC1"/>
    <w:rsid w:val="00EC35D6"/>
    <w:rsid w:val="00ED1E06"/>
    <w:rsid w:val="00ED78E7"/>
    <w:rsid w:val="00F137FC"/>
    <w:rsid w:val="00F24EF4"/>
    <w:rsid w:val="00FA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9F4E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9F4E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2020-03-31T06:54:00Z</dcterms:created>
  <dcterms:modified xsi:type="dcterms:W3CDTF">2020-03-31T06:54:00Z</dcterms:modified>
</cp:coreProperties>
</file>