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7385"/>
      </w:tblGrid>
      <w:tr w:rsidR="0025275F" w:rsidTr="1EE2A760" w14:paraId="53CD5496" w14:textId="77777777">
        <w:trPr>
          <w:trHeight w:val="315"/>
        </w:trPr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530" w:rsidRDefault="00361530" w14:paraId="469ED7C2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Название объекта: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530" w:rsidRDefault="00361530" w14:paraId="56C80DFC" w14:textId="062222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6153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«Бригантина» отель</w:t>
            </w:r>
          </w:p>
        </w:tc>
      </w:tr>
      <w:tr w:rsidR="0025275F" w:rsidTr="1EE2A760" w14:paraId="6D1EBEAA" w14:textId="77777777">
        <w:trPr>
          <w:trHeight w:val="315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530" w:rsidRDefault="00361530" w14:paraId="0732E8BF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Где находится: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530" w:rsidRDefault="00361530" w14:paraId="47178A3A" w14:textId="7FEBF8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1EE2A760" w:rsidR="1EE2A7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г. Геленджик</w:t>
            </w:r>
          </w:p>
        </w:tc>
      </w:tr>
      <w:tr w:rsidR="0025275F" w:rsidTr="1EE2A760" w14:paraId="6C90C413" w14:textId="77777777">
        <w:trPr>
          <w:trHeight w:val="315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530" w:rsidRDefault="00361530" w14:paraId="4F8579AA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Этажность корпуса: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530" w:rsidRDefault="0025275F" w14:paraId="4E995CFA" w14:textId="655EC0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25275F" w:rsidTr="1EE2A760" w14:paraId="3A35D6D9" w14:textId="77777777">
        <w:trPr>
          <w:trHeight w:val="315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530" w:rsidRDefault="00361530" w14:paraId="08BF0444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Номера находятся на этаже: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530" w:rsidRDefault="0025275F" w14:paraId="231365D1" w14:textId="073BDF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2-6</w:t>
            </w:r>
          </w:p>
        </w:tc>
      </w:tr>
      <w:tr w:rsidR="0025275F" w:rsidTr="1EE2A760" w14:paraId="2EB2EB69" w14:textId="77777777">
        <w:trPr>
          <w:trHeight w:val="315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530" w:rsidRDefault="00361530" w14:paraId="3E800718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Категория номеров: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530" w:rsidP="00361530" w:rsidRDefault="00E305AC" w14:paraId="509CE967" w14:textId="2D36A9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361530">
              <w:rPr>
                <w:rFonts w:ascii="Arial" w:hAnsi="Arial" w:cs="Arial"/>
                <w:sz w:val="20"/>
                <w:szCs w:val="20"/>
                <w:lang w:eastAsia="en-US"/>
              </w:rPr>
              <w:t>deluxe</w:t>
            </w:r>
            <w:proofErr w:type="spellEnd"/>
            <w:r w:rsidRPr="003615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2-местный 2-комнатный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61530">
              <w:rPr>
                <w:rFonts w:ascii="Arial" w:hAnsi="Arial" w:cs="Arial"/>
                <w:sz w:val="20"/>
                <w:szCs w:val="20"/>
                <w:lang w:eastAsia="en-US"/>
              </w:rPr>
              <w:t>family</w:t>
            </w:r>
            <w:proofErr w:type="spellEnd"/>
            <w:r w:rsidRPr="003615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61530">
              <w:rPr>
                <w:rFonts w:ascii="Arial" w:hAnsi="Arial" w:cs="Arial"/>
                <w:sz w:val="20"/>
                <w:szCs w:val="20"/>
                <w:lang w:eastAsia="en-US"/>
              </w:rPr>
              <w:t>studio</w:t>
            </w:r>
            <w:proofErr w:type="spellEnd"/>
            <w:r w:rsidRPr="003615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2-местный 2-комнатный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61530">
              <w:rPr>
                <w:rFonts w:ascii="Arial" w:hAnsi="Arial" w:cs="Arial"/>
                <w:sz w:val="20"/>
                <w:szCs w:val="20"/>
                <w:lang w:eastAsia="en-US"/>
              </w:rPr>
              <w:t>standart</w:t>
            </w:r>
            <w:proofErr w:type="spellEnd"/>
            <w:r w:rsidRPr="003615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2-местный 1 категории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61530">
              <w:rPr>
                <w:rFonts w:ascii="Arial" w:hAnsi="Arial" w:cs="Arial"/>
                <w:sz w:val="20"/>
                <w:szCs w:val="20"/>
                <w:lang w:eastAsia="en-US"/>
              </w:rPr>
              <w:t>standart</w:t>
            </w:r>
            <w:proofErr w:type="spellEnd"/>
            <w:r w:rsidRPr="003615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61530">
              <w:rPr>
                <w:rFonts w:ascii="Arial" w:hAnsi="Arial" w:cs="Arial"/>
                <w:sz w:val="20"/>
                <w:szCs w:val="20"/>
                <w:lang w:eastAsia="en-US"/>
              </w:rPr>
              <w:t>improved</w:t>
            </w:r>
            <w:proofErr w:type="spellEnd"/>
            <w:r w:rsidRPr="003615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2-местный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61530">
              <w:rPr>
                <w:rFonts w:ascii="Arial" w:hAnsi="Arial" w:cs="Arial"/>
                <w:sz w:val="20"/>
                <w:szCs w:val="20"/>
                <w:lang w:eastAsia="en-US"/>
              </w:rPr>
              <w:t>suite</w:t>
            </w:r>
            <w:proofErr w:type="spellEnd"/>
            <w:r w:rsidRPr="003615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2-местный 1-комнатный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61530">
              <w:rPr>
                <w:rFonts w:ascii="Arial" w:hAnsi="Arial" w:cs="Arial"/>
                <w:sz w:val="20"/>
                <w:szCs w:val="20"/>
                <w:lang w:eastAsia="en-US"/>
              </w:rPr>
              <w:t>superior</w:t>
            </w:r>
            <w:proofErr w:type="spellEnd"/>
            <w:r w:rsidRPr="003615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2-местный</w:t>
            </w:r>
          </w:p>
        </w:tc>
      </w:tr>
      <w:tr w:rsidR="0025275F" w:rsidTr="1EE2A760" w14:paraId="04E18B30" w14:textId="77777777">
        <w:trPr>
          <w:trHeight w:val="315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530" w:rsidRDefault="00361530" w14:paraId="20FDF091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Количество номеров: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1530" w:rsidRDefault="00361530" w14:paraId="4902A0D9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5275F" w:rsidTr="1EE2A760" w14:paraId="381766D3" w14:textId="77777777">
        <w:trPr>
          <w:trHeight w:val="315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530" w:rsidRDefault="00361530" w14:paraId="5BA5688F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Комплектация номеров: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530" w:rsidP="0025275F" w:rsidRDefault="0025275F" w14:paraId="73A911A9" w14:textId="7FD66D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1EE2A760" w:rsidR="1EE2A760">
              <w:rPr>
                <w:rFonts w:ascii="Arial" w:hAnsi="Arial" w:cs="Arial"/>
                <w:sz w:val="20"/>
                <w:szCs w:val="20"/>
                <w:lang w:eastAsia="en-US"/>
              </w:rPr>
              <w:t>балкон</w:t>
            </w:r>
            <w:r>
              <w:tab/>
            </w:r>
            <w:r w:rsidRPr="1EE2A760" w:rsidR="1EE2A760">
              <w:rPr>
                <w:rFonts w:ascii="Arial" w:hAnsi="Arial" w:cs="Arial"/>
                <w:sz w:val="20"/>
                <w:szCs w:val="20"/>
                <w:lang w:eastAsia="en-US"/>
              </w:rPr>
              <w:t>, вешалка, диван, зеркало, ковровое покрытие, кресло, кровать двуспальная, прикроватные тумбочки, столик журнальный, столик туалетный, стулья, шкаф, сплит-система, телевизор ЖК, холодильник, чайный набор посуды, электрочайник, санузел, биде, с ванной, тапочки, умывальник на этаже, фен, халат.</w:t>
            </w:r>
          </w:p>
        </w:tc>
      </w:tr>
      <w:tr w:rsidR="0025275F" w:rsidTr="1EE2A760" w14:paraId="74EFEAE0" w14:textId="77777777">
        <w:trPr>
          <w:trHeight w:val="315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530" w:rsidRDefault="00361530" w14:paraId="74D06BD0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Доп. место: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530" w:rsidRDefault="00361530" w14:paraId="7AC50F7B" w14:textId="4B5DC2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1EE2A760" w:rsidR="1EE2A760">
              <w:rPr>
                <w:rFonts w:ascii="Arial" w:hAnsi="Arial" w:cs="Arial"/>
                <w:sz w:val="20"/>
                <w:szCs w:val="20"/>
                <w:lang w:eastAsia="en-US"/>
              </w:rPr>
              <w:t>диван- кровать</w:t>
            </w:r>
          </w:p>
        </w:tc>
      </w:tr>
      <w:tr w:rsidR="0025275F" w:rsidTr="1EE2A760" w14:paraId="537DDF20" w14:textId="77777777">
        <w:trPr>
          <w:trHeight w:val="315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530" w:rsidRDefault="00361530" w14:paraId="331283B2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Уборка номеров, белья, полотенец: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530" w:rsidRDefault="00361530" w14:paraId="685301ED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Уборка номеров производится по требованию, смена полотенец и белья – раз в 4 дня.</w:t>
            </w:r>
          </w:p>
        </w:tc>
      </w:tr>
      <w:tr w:rsidR="0025275F" w:rsidTr="1EE2A760" w14:paraId="3E78B439" w14:textId="77777777">
        <w:trPr>
          <w:trHeight w:val="315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530" w:rsidRDefault="00361530" w14:paraId="1EE5BC66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Дети принимаются: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530" w:rsidRDefault="00361530" w14:paraId="6E794C80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 любого возраста </w:t>
            </w:r>
          </w:p>
        </w:tc>
      </w:tr>
      <w:tr w:rsidR="0025275F" w:rsidTr="1EE2A760" w14:paraId="001A3E2E" w14:textId="77777777">
        <w:trPr>
          <w:trHeight w:val="347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530" w:rsidRDefault="00361530" w14:paraId="37A6D3F0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Скидки: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530" w:rsidRDefault="00361530" w14:paraId="161D60E0" w14:textId="777777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 лет принимается бесплатно без предоставления места и питания</w:t>
            </w:r>
          </w:p>
        </w:tc>
      </w:tr>
      <w:tr w:rsidR="0025275F" w:rsidTr="1EE2A760" w14:paraId="0193701A" w14:textId="77777777">
        <w:trPr>
          <w:trHeight w:val="315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530" w:rsidRDefault="00361530" w14:paraId="09D02529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Питание: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530" w:rsidP="1EE2A760" w:rsidRDefault="00361530" w14:paraId="130C4C8D" w14:textId="42665E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1EE2A760" w:rsidR="1EE2A7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завтрак - «шведский стол» или «комплекс» на усмотрение отеля, </w:t>
            </w:r>
          </w:p>
          <w:p w:rsidR="00361530" w:rsidP="00361530" w:rsidRDefault="00361530" w14:paraId="4CD77AEB" w14:textId="789444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1EE2A760" w:rsidR="1EE2A760">
              <w:rPr>
                <w:rFonts w:ascii="Arial" w:hAnsi="Arial" w:cs="Arial"/>
                <w:sz w:val="20"/>
                <w:szCs w:val="20"/>
                <w:lang w:eastAsia="en-US"/>
              </w:rPr>
              <w:t>3-разовое комплексное: завтрак - «шведский стол» или «комплекс» на усмотрение отеля, обед и ужин - комплексное питание</w:t>
            </w:r>
          </w:p>
        </w:tc>
      </w:tr>
      <w:tr w:rsidR="0025275F" w:rsidTr="1EE2A760" w14:paraId="784BE81E" w14:textId="77777777">
        <w:trPr>
          <w:trHeight w:val="315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530" w:rsidRDefault="00361530" w14:paraId="10404A0C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К услугам отдыхающих: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361530" w:rsidR="00361530" w:rsidP="00361530" w:rsidRDefault="00361530" w14:paraId="385CBEE7" w14:textId="1C45E4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615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Заказ</w:t>
            </w:r>
            <w:r w:rsidR="00E305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3615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авиа и ж\д билетов</w:t>
            </w:r>
            <w:r w:rsidR="00E305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3615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такси</w:t>
            </w:r>
            <w:r w:rsidR="00E305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3615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трансферов</w:t>
            </w:r>
            <w:r w:rsidR="00E305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3615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цветов</w:t>
            </w:r>
            <w:r w:rsidR="00E305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3615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экскурсий</w:t>
            </w:r>
          </w:p>
          <w:p w:rsidR="00E305AC" w:rsidP="00361530" w:rsidRDefault="00361530" w14:paraId="728862AC" w14:textId="777777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615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Интернет</w:t>
            </w:r>
            <w:r w:rsidR="00E305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3615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wi-fi</w:t>
            </w:r>
            <w:proofErr w:type="spellEnd"/>
            <w:r w:rsidRPr="003615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в номерах</w:t>
            </w:r>
            <w:r w:rsidR="00E305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615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wi-fi</w:t>
            </w:r>
            <w:proofErr w:type="spellEnd"/>
            <w:r w:rsidRPr="003615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на территории</w:t>
            </w:r>
          </w:p>
          <w:p w:rsidRPr="00361530" w:rsidR="00361530" w:rsidP="00361530" w:rsidRDefault="00361530" w14:paraId="78BC3FFB" w14:textId="20E9D1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615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 стойке регистрации</w:t>
            </w:r>
            <w:r w:rsidR="00E305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3615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утреннее пробуждение по телефону</w:t>
            </w:r>
          </w:p>
          <w:p w:rsidRPr="00361530" w:rsidR="00361530" w:rsidP="00361530" w:rsidRDefault="00361530" w14:paraId="68EF748C" w14:textId="777777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615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Платежные системы (оплата картами)</w:t>
            </w:r>
          </w:p>
          <w:p w:rsidR="00361530" w:rsidP="00361530" w:rsidRDefault="00361530" w14:paraId="3E1CF766" w14:textId="75A3A9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615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Прокат</w:t>
            </w:r>
            <w:r w:rsidRPr="003615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ab/>
            </w:r>
            <w:r w:rsidR="00E305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3615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бытового инвентаря</w:t>
            </w:r>
            <w:r w:rsidR="00E305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3615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утюг</w:t>
            </w:r>
            <w:r w:rsidR="00E305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3615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электрочайник</w:t>
            </w:r>
          </w:p>
        </w:tc>
      </w:tr>
      <w:tr w:rsidR="0025275F" w:rsidTr="1EE2A760" w14:paraId="5FD007CE" w14:textId="77777777">
        <w:trPr>
          <w:trHeight w:val="315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530" w:rsidRDefault="00361530" w14:paraId="1314CA2D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Пляж: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530" w:rsidRDefault="00361530" w14:paraId="1F9CDCD1" w14:textId="599423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 м</w:t>
            </w:r>
          </w:p>
        </w:tc>
      </w:tr>
      <w:tr w:rsidR="0025275F" w:rsidTr="1EE2A760" w14:paraId="770C0AAE" w14:textId="77777777">
        <w:trPr>
          <w:trHeight w:val="315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530" w:rsidRDefault="00361530" w14:paraId="4AC8476C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В стоимость входит: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530" w:rsidP="00361530" w:rsidRDefault="00361530" w14:paraId="741C26DE" w14:textId="200F2F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1EE2A760" w:rsidR="1EE2A760">
              <w:rPr>
                <w:rFonts w:ascii="Arial" w:hAnsi="Arial" w:cs="Arial"/>
                <w:sz w:val="20"/>
                <w:szCs w:val="20"/>
                <w:lang w:eastAsia="en-US"/>
              </w:rPr>
              <w:t>проживание в номере выбранной категории, питпние</w:t>
            </w:r>
            <w:proofErr w:type="spellStart"/>
            <w:proofErr w:type="spellEnd"/>
          </w:p>
        </w:tc>
      </w:tr>
      <w:tr w:rsidR="0025275F" w:rsidTr="1EE2A760" w14:paraId="4EE37768" w14:textId="77777777">
        <w:trPr>
          <w:trHeight w:val="315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530" w:rsidRDefault="00361530" w14:paraId="2402B51E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Расчетный час: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530" w:rsidRDefault="00361530" w14:paraId="16EAF5C6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Заезд - 14.00, выезд - 12.00.</w:t>
            </w:r>
          </w:p>
        </w:tc>
      </w:tr>
      <w:tr w:rsidR="0025275F" w:rsidTr="1EE2A760" w14:paraId="4E2B8BE1" w14:textId="77777777">
        <w:trPr>
          <w:trHeight w:val="315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530" w:rsidRDefault="00361530" w14:paraId="0768BFC1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Адрес: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530" w:rsidRDefault="00361530" w14:paraId="589102F6" w14:textId="34C4F9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615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Россия, Краснодарский край, г. Геленджик, ул. Революционная, д. 37</w:t>
            </w:r>
          </w:p>
        </w:tc>
      </w:tr>
      <w:tr w:rsidR="0025275F" w:rsidTr="1EE2A760" w14:paraId="5D266D33" w14:textId="77777777">
        <w:trPr>
          <w:trHeight w:val="315"/>
        </w:trPr>
        <w:tc>
          <w:tcPr>
            <w:tcW w:w="0" w:type="auto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1530" w:rsidRDefault="00361530" w14:paraId="77A221E2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Как добраться: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361530" w:rsidR="00361530" w:rsidP="00361530" w:rsidRDefault="00361530" w14:paraId="0B816A74" w14:textId="1675D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1530">
              <w:rPr>
                <w:rFonts w:ascii="Arial" w:hAnsi="Arial" w:cs="Arial"/>
                <w:sz w:val="20"/>
                <w:szCs w:val="20"/>
                <w:lang w:eastAsia="en-US"/>
              </w:rPr>
              <w:t>Самолетом до аэропорта г. Геленджик, далее автобусом в направлении «Полярная звезда» до остановки «Городская поликлиника», далее пешком 540м</w:t>
            </w:r>
          </w:p>
          <w:p w:rsidR="00361530" w:rsidP="00361530" w:rsidRDefault="00361530" w14:paraId="2E4661E5" w14:textId="7EDD9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15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Поездом до ж/д вокзала г. Новороссийск, пешком 980 м до остановки «улица </w:t>
            </w:r>
            <w:proofErr w:type="spellStart"/>
            <w:r w:rsidRPr="00361530">
              <w:rPr>
                <w:rFonts w:ascii="Arial" w:hAnsi="Arial" w:cs="Arial"/>
                <w:sz w:val="20"/>
                <w:szCs w:val="20"/>
                <w:lang w:eastAsia="en-US"/>
              </w:rPr>
              <w:t>Тихоступа</w:t>
            </w:r>
            <w:proofErr w:type="spellEnd"/>
            <w:r w:rsidRPr="00361530">
              <w:rPr>
                <w:rFonts w:ascii="Arial" w:hAnsi="Arial" w:cs="Arial"/>
                <w:sz w:val="20"/>
                <w:szCs w:val="20"/>
                <w:lang w:eastAsia="en-US"/>
              </w:rPr>
              <w:t>», автобусом в направлении «Дворец Культуры» до остановки «улица Кутузовская», пешком 420 м, от «Автовокзала Новороссийск» до «Автовокзала Геленджик», далее на такси 2,7 км</w:t>
            </w:r>
          </w:p>
        </w:tc>
      </w:tr>
    </w:tbl>
    <w:p w:rsidR="00FF5E06" w:rsidRDefault="00FF5E06" w14:paraId="583ADCA0" w14:textId="77777777"/>
    <w:sectPr w:rsidR="00FF5E0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30"/>
    <w:rsid w:val="001E68E7"/>
    <w:rsid w:val="0025275F"/>
    <w:rsid w:val="00361530"/>
    <w:rsid w:val="00E305AC"/>
    <w:rsid w:val="00FF5E06"/>
    <w:rsid w:val="1EE2A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1642"/>
  <w15:chartTrackingRefBased/>
  <w15:docId w15:val="{770D93B0-6A95-4B8E-97A2-F518564B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361530"/>
    <w:pPr>
      <w:spacing w:after="200" w:line="276" w:lineRule="auto"/>
    </w:pPr>
    <w:rPr>
      <w:rFonts w:ascii="Calibri" w:hAnsi="Calibri" w:eastAsia="Times New Roman" w:cs="Times New Roman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Фирсина Ирина</lastModifiedBy>
  <revision>2</revision>
  <dcterms:created xsi:type="dcterms:W3CDTF">2021-12-29T08:01:00.0000000Z</dcterms:created>
  <dcterms:modified xsi:type="dcterms:W3CDTF">2022-02-03T10:08:34.2238798Z</dcterms:modified>
</coreProperties>
</file>